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17" w:rsidRPr="00E64639" w:rsidRDefault="00C97AA4">
      <w:pPr>
        <w:rPr>
          <w:b/>
          <w:sz w:val="32"/>
          <w:szCs w:val="32"/>
          <w:lang w:val="en-CA"/>
        </w:rPr>
      </w:pPr>
      <w:r w:rsidRPr="00E64639">
        <w:rPr>
          <w:b/>
          <w:sz w:val="32"/>
          <w:szCs w:val="32"/>
          <w:lang w:val="en-CA"/>
        </w:rPr>
        <w:t>Physical Properties Vocabulary List</w:t>
      </w:r>
    </w:p>
    <w:p w:rsidR="00C97AA4" w:rsidRDefault="00C97AA4">
      <w:pPr>
        <w:rPr>
          <w:sz w:val="32"/>
          <w:szCs w:val="32"/>
          <w:lang w:val="en-CA"/>
        </w:rPr>
      </w:pP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Physical Property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Chemical Property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Physical Change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Chemical Change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State/Phase (solid, </w:t>
      </w:r>
      <w:proofErr w:type="gramStart"/>
      <w:r>
        <w:rPr>
          <w:sz w:val="32"/>
          <w:szCs w:val="32"/>
          <w:lang w:val="en-CA"/>
        </w:rPr>
        <w:t>Liquid</w:t>
      </w:r>
      <w:proofErr w:type="gramEnd"/>
      <w:r>
        <w:rPr>
          <w:sz w:val="32"/>
          <w:szCs w:val="32"/>
          <w:lang w:val="en-CA"/>
        </w:rPr>
        <w:t>, gas, plasma)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Freezing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Melting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Evaporation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Condensation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Sublimation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Deposition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Liquid Crystal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Amorphous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Allotrope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Kinetic Molecular Theory (KMT)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Types of Motion (</w:t>
      </w:r>
      <w:proofErr w:type="spellStart"/>
      <w:r>
        <w:rPr>
          <w:sz w:val="32"/>
          <w:szCs w:val="32"/>
          <w:lang w:val="en-CA"/>
        </w:rPr>
        <w:t>Vibrational</w:t>
      </w:r>
      <w:proofErr w:type="spellEnd"/>
      <w:r>
        <w:rPr>
          <w:sz w:val="32"/>
          <w:szCs w:val="32"/>
          <w:lang w:val="en-CA"/>
        </w:rPr>
        <w:t>, Translational, Rotational)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Kinetic Energy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Endothermic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Exothermic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Pressure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Vapour Pressure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Intermolecular Forces (IMF)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Manometer</w:t>
      </w:r>
    </w:p>
    <w:p w:rsidR="00C97AA4" w:rsidRDefault="00C97AA4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Volatility</w:t>
      </w:r>
    </w:p>
    <w:p w:rsidR="00C97AA4" w:rsidRDefault="00E64639" w:rsidP="00C97AA4">
      <w:pPr>
        <w:jc w:val="lef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Diffusion</w:t>
      </w:r>
    </w:p>
    <w:p w:rsidR="00E64639" w:rsidRPr="00C97AA4" w:rsidRDefault="00E64639" w:rsidP="00C97AA4">
      <w:pPr>
        <w:jc w:val="left"/>
        <w:rPr>
          <w:sz w:val="32"/>
          <w:szCs w:val="32"/>
          <w:lang w:val="en-CA"/>
        </w:rPr>
      </w:pPr>
    </w:p>
    <w:sectPr w:rsidR="00E64639" w:rsidRPr="00C97AA4" w:rsidSect="00177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7AA4"/>
    <w:rsid w:val="000037CD"/>
    <w:rsid w:val="00022551"/>
    <w:rsid w:val="000B37A0"/>
    <w:rsid w:val="00177517"/>
    <w:rsid w:val="00C97AA4"/>
    <w:rsid w:val="00CD1FD7"/>
    <w:rsid w:val="00E64639"/>
    <w:rsid w:val="00F6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Assiniboia School Division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1</cp:revision>
  <dcterms:created xsi:type="dcterms:W3CDTF">2011-12-09T15:23:00Z</dcterms:created>
  <dcterms:modified xsi:type="dcterms:W3CDTF">2011-12-09T15:55:00Z</dcterms:modified>
</cp:coreProperties>
</file>